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040378" w:rsidRPr="00040378">
        <w:rPr>
          <w:rStyle w:val="tlid-translation"/>
          <w:rFonts w:ascii="Times New Roman" w:hAnsi="Times New Roman" w:cs="Times New Roman"/>
          <w:b/>
          <w:sz w:val="20"/>
          <w:szCs w:val="20"/>
        </w:rPr>
        <w:t>24</w:t>
      </w:r>
      <w:r w:rsidR="00E23987">
        <w:rPr>
          <w:rStyle w:val="tlid-translation"/>
          <w:rFonts w:ascii="Times New Roman" w:hAnsi="Times New Roman" w:cs="Times New Roman"/>
          <w:b/>
          <w:sz w:val="20"/>
          <w:szCs w:val="20"/>
          <w:lang w:val="kk-KZ"/>
        </w:rPr>
        <w:t>.05</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040378" w:rsidRPr="00040378">
        <w:rPr>
          <w:rFonts w:ascii="Times New Roman" w:eastAsia="Times New Roman" w:hAnsi="Times New Roman" w:cs="Times New Roman"/>
          <w:b/>
          <w:bCs/>
          <w:sz w:val="20"/>
          <w:szCs w:val="20"/>
        </w:rPr>
        <w:t>6</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E23987" w:rsidTr="00E23987">
        <w:trPr>
          <w:trHeight w:val="736"/>
          <w:tblCellSpacing w:w="0" w:type="dxa"/>
        </w:trPr>
        <w:tc>
          <w:tcPr>
            <w:tcW w:w="63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br/>
              <w:t>№</w:t>
            </w:r>
          </w:p>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Лот</w:t>
            </w:r>
          </w:p>
          <w:p w:rsidR="000F4A00" w:rsidRPr="00E23987" w:rsidRDefault="000F4A00" w:rsidP="00E23987">
            <w:pPr>
              <w:spacing w:after="0" w:line="240" w:lineRule="auto"/>
              <w:jc w:val="center"/>
              <w:rPr>
                <w:rFonts w:ascii="Times New Roman" w:eastAsia="Times New Roman" w:hAnsi="Times New Roman" w:cs="Times New Roman"/>
                <w:sz w:val="16"/>
                <w:szCs w:val="16"/>
              </w:rPr>
            </w:pPr>
          </w:p>
        </w:tc>
        <w:tc>
          <w:tcPr>
            <w:tcW w:w="2765"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Атауы</w:t>
            </w:r>
            <w:proofErr w:type="spellEnd"/>
          </w:p>
        </w:tc>
        <w:tc>
          <w:tcPr>
            <w:tcW w:w="65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Ө</w:t>
            </w:r>
            <w:proofErr w:type="spellStart"/>
            <w:r w:rsidRPr="00E23987">
              <w:rPr>
                <w:rFonts w:ascii="Times New Roman" w:eastAsia="Times New Roman" w:hAnsi="Times New Roman" w:cs="Times New Roman"/>
                <w:sz w:val="16"/>
                <w:szCs w:val="16"/>
              </w:rPr>
              <w:t>лшеу</w:t>
            </w:r>
            <w:proofErr w:type="spellEnd"/>
          </w:p>
        </w:tc>
        <w:tc>
          <w:tcPr>
            <w:tcW w:w="763"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Саны</w:t>
            </w:r>
          </w:p>
        </w:tc>
        <w:tc>
          <w:tcPr>
            <w:tcW w:w="889"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Бағасы</w:t>
            </w:r>
          </w:p>
        </w:tc>
        <w:tc>
          <w:tcPr>
            <w:tcW w:w="1142"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Сомасы</w:t>
            </w:r>
            <w:proofErr w:type="spellEnd"/>
          </w:p>
        </w:tc>
        <w:tc>
          <w:tcPr>
            <w:tcW w:w="1652"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Жеткізу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орны</w:t>
            </w:r>
            <w:proofErr w:type="spellEnd"/>
          </w:p>
        </w:tc>
        <w:tc>
          <w:tcPr>
            <w:tcW w:w="1276"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Ж</w:t>
            </w:r>
            <w:proofErr w:type="spellStart"/>
            <w:r w:rsidRPr="00E23987">
              <w:rPr>
                <w:rFonts w:ascii="Times New Roman" w:eastAsia="Times New Roman" w:hAnsi="Times New Roman" w:cs="Times New Roman"/>
                <w:sz w:val="16"/>
                <w:szCs w:val="16"/>
              </w:rPr>
              <w:t>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мерзі</w:t>
            </w:r>
            <w:proofErr w:type="gramStart"/>
            <w:r w:rsidRPr="00E23987">
              <w:rPr>
                <w:rFonts w:ascii="Times New Roman" w:eastAsia="Times New Roman" w:hAnsi="Times New Roman" w:cs="Times New Roman"/>
                <w:sz w:val="16"/>
                <w:szCs w:val="16"/>
              </w:rPr>
              <w:t>м</w:t>
            </w:r>
            <w:proofErr w:type="gramEnd"/>
            <w:r w:rsidRPr="00E23987">
              <w:rPr>
                <w:rFonts w:ascii="Times New Roman" w:eastAsia="Times New Roman" w:hAnsi="Times New Roman" w:cs="Times New Roman"/>
                <w:sz w:val="16"/>
                <w:szCs w:val="16"/>
              </w:rPr>
              <w:t>і</w:t>
            </w:r>
            <w:proofErr w:type="spellEnd"/>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gramStart"/>
            <w:r w:rsidRPr="00E23987">
              <w:rPr>
                <w:rFonts w:ascii="Times New Roman" w:hAnsi="Times New Roman" w:cs="Times New Roman"/>
                <w:sz w:val="16"/>
                <w:szCs w:val="16"/>
              </w:rPr>
              <w:t>Диаграмма</w:t>
            </w:r>
            <w:proofErr w:type="gramEnd"/>
            <w:r w:rsidRPr="00E23987">
              <w:rPr>
                <w:rFonts w:ascii="Times New Roman" w:hAnsi="Times New Roman" w:cs="Times New Roman"/>
                <w:sz w:val="16"/>
                <w:szCs w:val="16"/>
              </w:rPr>
              <w:t xml:space="preserve"> қағазы 215*25*16 сыртқы</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орам</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100</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1 725,00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172 500,00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2</w:t>
            </w:r>
          </w:p>
        </w:tc>
        <w:tc>
          <w:tcPr>
            <w:tcW w:w="2765" w:type="dxa"/>
            <w:vAlign w:val="center"/>
          </w:tcPr>
          <w:p w:rsidR="00E23987" w:rsidRPr="00680507" w:rsidRDefault="00E23987" w:rsidP="00E23987">
            <w:pPr>
              <w:spacing w:after="0" w:line="240" w:lineRule="auto"/>
              <w:jc w:val="center"/>
              <w:rPr>
                <w:rFonts w:ascii="Times New Roman" w:hAnsi="Times New Roman" w:cs="Times New Roman"/>
                <w:sz w:val="16"/>
                <w:szCs w:val="16"/>
                <w:lang w:val="en-US"/>
              </w:rPr>
            </w:pPr>
            <w:r w:rsidRPr="00E23987">
              <w:rPr>
                <w:rFonts w:ascii="Times New Roman" w:hAnsi="Times New Roman" w:cs="Times New Roman"/>
                <w:sz w:val="16"/>
                <w:szCs w:val="16"/>
              </w:rPr>
              <w:t>Фильм</w:t>
            </w:r>
            <w:r w:rsidRPr="00E23987">
              <w:rPr>
                <w:rFonts w:ascii="Times New Roman" w:hAnsi="Times New Roman" w:cs="Times New Roman"/>
                <w:sz w:val="16"/>
                <w:szCs w:val="16"/>
                <w:lang w:val="en-US"/>
              </w:rPr>
              <w:t xml:space="preserve"> </w:t>
            </w:r>
            <w:proofErr w:type="spellStart"/>
            <w:r w:rsidRPr="00E23987">
              <w:rPr>
                <w:rFonts w:ascii="Times New Roman" w:hAnsi="Times New Roman" w:cs="Times New Roman"/>
                <w:sz w:val="16"/>
                <w:szCs w:val="16"/>
              </w:rPr>
              <w:t>мамограф</w:t>
            </w:r>
            <w:proofErr w:type="spellEnd"/>
            <w:r w:rsidRPr="00E23987">
              <w:rPr>
                <w:rFonts w:ascii="Times New Roman" w:hAnsi="Times New Roman" w:cs="Times New Roman"/>
                <w:sz w:val="16"/>
                <w:szCs w:val="16"/>
                <w:lang w:val="en-US"/>
              </w:rPr>
              <w:t xml:space="preserve"> </w:t>
            </w:r>
            <w:proofErr w:type="spellStart"/>
            <w:r w:rsidRPr="00E23987">
              <w:rPr>
                <w:rFonts w:ascii="Times New Roman" w:hAnsi="Times New Roman" w:cs="Times New Roman"/>
                <w:sz w:val="16"/>
                <w:szCs w:val="16"/>
                <w:lang w:val="en-US"/>
              </w:rPr>
              <w:t>drystar</w:t>
            </w:r>
            <w:proofErr w:type="spellEnd"/>
            <w:r w:rsidRPr="00E23987">
              <w:rPr>
                <w:rFonts w:ascii="Times New Roman" w:hAnsi="Times New Roman" w:cs="Times New Roman"/>
                <w:sz w:val="16"/>
                <w:szCs w:val="16"/>
                <w:lang w:val="en-US"/>
              </w:rPr>
              <w:t>-DT 5 MAMMO 25*30 10*12in</w:t>
            </w:r>
            <w:r w:rsidR="00680507" w:rsidRPr="00680507">
              <w:rPr>
                <w:rFonts w:ascii="Times New Roman" w:hAnsi="Times New Roman" w:cs="Times New Roman"/>
                <w:sz w:val="16"/>
                <w:szCs w:val="16"/>
                <w:lang w:val="en-US"/>
              </w:rPr>
              <w:t xml:space="preserve">, </w:t>
            </w:r>
            <w:proofErr w:type="spellStart"/>
            <w:r w:rsidR="00680507" w:rsidRPr="00680507">
              <w:rPr>
                <w:rFonts w:ascii="Times New Roman" w:hAnsi="Times New Roman" w:cs="Times New Roman"/>
                <w:sz w:val="16"/>
                <w:szCs w:val="16"/>
                <w:lang w:val="en-US"/>
              </w:rPr>
              <w:t>қаптамада</w:t>
            </w:r>
            <w:proofErr w:type="spellEnd"/>
            <w:r w:rsidR="00680507" w:rsidRPr="00680507">
              <w:rPr>
                <w:rFonts w:ascii="Times New Roman" w:hAnsi="Times New Roman" w:cs="Times New Roman"/>
                <w:sz w:val="16"/>
                <w:szCs w:val="16"/>
                <w:lang w:val="en-US"/>
              </w:rPr>
              <w:t xml:space="preserve"> </w:t>
            </w:r>
            <w:proofErr w:type="spellStart"/>
            <w:r w:rsidR="00680507" w:rsidRPr="00680507">
              <w:rPr>
                <w:rFonts w:ascii="Times New Roman" w:hAnsi="Times New Roman" w:cs="Times New Roman"/>
                <w:sz w:val="16"/>
                <w:szCs w:val="16"/>
                <w:lang w:val="en-US"/>
              </w:rPr>
              <w:t>кемінде</w:t>
            </w:r>
            <w:proofErr w:type="spellEnd"/>
            <w:r w:rsidR="00680507" w:rsidRPr="00680507">
              <w:rPr>
                <w:rFonts w:ascii="Times New Roman" w:hAnsi="Times New Roman" w:cs="Times New Roman"/>
                <w:sz w:val="16"/>
                <w:szCs w:val="16"/>
                <w:lang w:val="en-US"/>
              </w:rPr>
              <w:t xml:space="preserve"> 100 </w:t>
            </w:r>
            <w:proofErr w:type="spellStart"/>
            <w:r w:rsidR="00680507" w:rsidRPr="00680507">
              <w:rPr>
                <w:rFonts w:ascii="Times New Roman" w:hAnsi="Times New Roman" w:cs="Times New Roman"/>
                <w:sz w:val="16"/>
                <w:szCs w:val="16"/>
                <w:lang w:val="en-US"/>
              </w:rPr>
              <w:t>парақ</w:t>
            </w:r>
            <w:proofErr w:type="spellEnd"/>
            <w:r w:rsidR="00680507" w:rsidRPr="00680507">
              <w:rPr>
                <w:rFonts w:ascii="Times New Roman" w:hAnsi="Times New Roman" w:cs="Times New Roman"/>
                <w:sz w:val="16"/>
                <w:szCs w:val="16"/>
                <w:lang w:val="en-US"/>
              </w:rPr>
              <w:t xml:space="preserve"> бар</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орау</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5</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97 200,00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486 000,00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3</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Ультрадыбыстық </w:t>
            </w:r>
            <w:proofErr w:type="gramStart"/>
            <w:r w:rsidRPr="00E23987">
              <w:rPr>
                <w:rFonts w:ascii="Times New Roman" w:hAnsi="Times New Roman" w:cs="Times New Roman"/>
                <w:sz w:val="16"/>
                <w:szCs w:val="16"/>
              </w:rPr>
              <w:t>аппарат</w:t>
            </w:r>
            <w:proofErr w:type="gramEnd"/>
            <w:r w:rsidRPr="00E23987">
              <w:rPr>
                <w:rFonts w:ascii="Times New Roman" w:hAnsi="Times New Roman" w:cs="Times New Roman"/>
                <w:sz w:val="16"/>
                <w:szCs w:val="16"/>
              </w:rPr>
              <w:t xml:space="preserve">қа арналған қағаз SUPER ULSTAR-1100S </w:t>
            </w:r>
            <w:proofErr w:type="spellStart"/>
            <w:r w:rsidRPr="00E23987">
              <w:rPr>
                <w:rFonts w:ascii="Times New Roman" w:hAnsi="Times New Roman" w:cs="Times New Roman"/>
                <w:sz w:val="16"/>
                <w:szCs w:val="16"/>
              </w:rPr>
              <w:t>video</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printer</w:t>
            </w:r>
            <w:proofErr w:type="spellEnd"/>
            <w:r w:rsidRPr="00E23987">
              <w:rPr>
                <w:rFonts w:ascii="Times New Roman" w:hAnsi="Times New Roman" w:cs="Times New Roman"/>
                <w:sz w:val="16"/>
                <w:szCs w:val="16"/>
              </w:rPr>
              <w:t xml:space="preserve"> үшін </w:t>
            </w:r>
            <w:proofErr w:type="spellStart"/>
            <w:r w:rsidRPr="00E23987">
              <w:rPr>
                <w:rFonts w:ascii="Times New Roman" w:hAnsi="Times New Roman" w:cs="Times New Roman"/>
                <w:sz w:val="16"/>
                <w:szCs w:val="16"/>
              </w:rPr>
              <w:t>термалды</w:t>
            </w:r>
            <w:proofErr w:type="spellEnd"/>
            <w:r w:rsidRPr="00E23987">
              <w:rPr>
                <w:rFonts w:ascii="Times New Roman" w:hAnsi="Times New Roman" w:cs="Times New Roman"/>
                <w:sz w:val="16"/>
                <w:szCs w:val="16"/>
              </w:rPr>
              <w:t xml:space="preserve"> қағаз 110 мм*20м</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орам</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8</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6 100,00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48 800,00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gramStart"/>
            <w:r w:rsidRPr="00E23987">
              <w:rPr>
                <w:rFonts w:ascii="Times New Roman" w:hAnsi="Times New Roman" w:cs="Times New Roman"/>
                <w:sz w:val="16"/>
                <w:szCs w:val="16"/>
              </w:rPr>
              <w:t>Пункция</w:t>
            </w:r>
            <w:proofErr w:type="gramEnd"/>
            <w:r w:rsidRPr="00E23987">
              <w:rPr>
                <w:rFonts w:ascii="Times New Roman" w:hAnsi="Times New Roman" w:cs="Times New Roman"/>
                <w:sz w:val="16"/>
                <w:szCs w:val="16"/>
              </w:rPr>
              <w:t xml:space="preserve">ға арналған </w:t>
            </w:r>
            <w:proofErr w:type="spellStart"/>
            <w:r w:rsidRPr="00E23987">
              <w:rPr>
                <w:rFonts w:ascii="Times New Roman" w:hAnsi="Times New Roman" w:cs="Times New Roman"/>
                <w:sz w:val="16"/>
                <w:szCs w:val="16"/>
              </w:rPr>
              <w:t>инелер</w:t>
            </w:r>
            <w:proofErr w:type="spellEnd"/>
            <w:r w:rsidRPr="00E23987">
              <w:rPr>
                <w:rFonts w:ascii="Times New Roman" w:hAnsi="Times New Roman" w:cs="Times New Roman"/>
                <w:sz w:val="16"/>
                <w:szCs w:val="16"/>
              </w:rPr>
              <w:t xml:space="preserve">. </w:t>
            </w:r>
            <w:proofErr w:type="gramStart"/>
            <w:r w:rsidRPr="00E23987">
              <w:rPr>
                <w:rFonts w:ascii="Times New Roman" w:hAnsi="Times New Roman" w:cs="Times New Roman"/>
                <w:sz w:val="16"/>
                <w:szCs w:val="16"/>
              </w:rPr>
              <w:t>Ж</w:t>
            </w:r>
            <w:proofErr w:type="gramEnd"/>
            <w:r w:rsidRPr="00E23987">
              <w:rPr>
                <w:rFonts w:ascii="Times New Roman" w:hAnsi="Times New Roman" w:cs="Times New Roman"/>
                <w:sz w:val="16"/>
                <w:szCs w:val="16"/>
              </w:rPr>
              <w:t xml:space="preserve">ұлын </w:t>
            </w:r>
            <w:proofErr w:type="spellStart"/>
            <w:r w:rsidRPr="00E23987">
              <w:rPr>
                <w:rFonts w:ascii="Times New Roman" w:hAnsi="Times New Roman" w:cs="Times New Roman"/>
                <w:sz w:val="16"/>
                <w:szCs w:val="16"/>
              </w:rPr>
              <w:t>анестезиясына</w:t>
            </w:r>
            <w:proofErr w:type="spellEnd"/>
            <w:r w:rsidRPr="00E23987">
              <w:rPr>
                <w:rFonts w:ascii="Times New Roman" w:hAnsi="Times New Roman" w:cs="Times New Roman"/>
                <w:sz w:val="16"/>
                <w:szCs w:val="16"/>
              </w:rPr>
              <w:t xml:space="preserve"> арналған </w:t>
            </w:r>
            <w:proofErr w:type="spellStart"/>
            <w:r w:rsidRPr="00E23987">
              <w:rPr>
                <w:rFonts w:ascii="Times New Roman" w:hAnsi="Times New Roman" w:cs="Times New Roman"/>
                <w:sz w:val="16"/>
                <w:szCs w:val="16"/>
              </w:rPr>
              <w:t>интродьюсерсіз</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Quincke</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өлшемдері: 18 г;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ұзындығы: 90 мм</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дана</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10</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700,00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7 000,00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5</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Зарарсыздандыру</w:t>
            </w:r>
            <w:proofErr w:type="spellEnd"/>
            <w:r w:rsidRPr="00E23987">
              <w:rPr>
                <w:rFonts w:ascii="Times New Roman" w:hAnsi="Times New Roman" w:cs="Times New Roman"/>
                <w:sz w:val="16"/>
                <w:szCs w:val="16"/>
              </w:rPr>
              <w:t xml:space="preserve"> индикаторы 180/60-1 (1000 тест) сыртқы., пайдаланылған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3 600,00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3 600,00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D957D9" w:rsidRDefault="00D957D9" w:rsidP="00E239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6</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Зарарсыздандыру</w:t>
            </w:r>
            <w:proofErr w:type="spellEnd"/>
            <w:r w:rsidRPr="00E23987">
              <w:rPr>
                <w:rFonts w:ascii="Times New Roman" w:hAnsi="Times New Roman" w:cs="Times New Roman"/>
                <w:sz w:val="16"/>
                <w:szCs w:val="16"/>
              </w:rPr>
              <w:t xml:space="preserve"> индикаторы 132/20-1 (1000 тест</w:t>
            </w:r>
            <w:proofErr w:type="gramStart"/>
            <w:r w:rsidRPr="00E23987">
              <w:rPr>
                <w:rFonts w:ascii="Times New Roman" w:hAnsi="Times New Roman" w:cs="Times New Roman"/>
                <w:sz w:val="16"/>
                <w:szCs w:val="16"/>
              </w:rPr>
              <w:t xml:space="preserve"> )</w:t>
            </w:r>
            <w:proofErr w:type="gramEnd"/>
            <w:r w:rsidRPr="00E23987">
              <w:rPr>
                <w:rFonts w:ascii="Times New Roman" w:hAnsi="Times New Roman" w:cs="Times New Roman"/>
                <w:sz w:val="16"/>
                <w:szCs w:val="16"/>
              </w:rPr>
              <w:t xml:space="preserve"> сыртқы., пайдаланылған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3 600,00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3 600,00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040378" w:rsidRPr="00040378">
        <w:rPr>
          <w:rFonts w:ascii="Times New Roman" w:hAnsi="Times New Roman" w:cs="Times New Roman"/>
          <w:sz w:val="20"/>
          <w:szCs w:val="20"/>
          <w:lang w:val="kk-KZ"/>
        </w:rPr>
        <w:t>31</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мамыр</w:t>
      </w:r>
      <w:r w:rsidRPr="00A75A13">
        <w:rPr>
          <w:rFonts w:ascii="Times New Roman" w:hAnsi="Times New Roman" w:cs="Times New Roman"/>
          <w:sz w:val="20"/>
          <w:szCs w:val="20"/>
          <w:lang w:val="kk-KZ"/>
        </w:rPr>
        <w:t xml:space="preserve"> айында 1</w:t>
      </w:r>
      <w:r w:rsidR="00E23987">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E23987">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сағат және 15 минут «</w:t>
      </w:r>
      <w:r w:rsidR="00040378" w:rsidRPr="00040378">
        <w:rPr>
          <w:rFonts w:ascii="Times New Roman" w:hAnsi="Times New Roman" w:cs="Times New Roman"/>
          <w:sz w:val="20"/>
          <w:szCs w:val="20"/>
          <w:lang w:val="kk-KZ"/>
        </w:rPr>
        <w:t>31</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мамыр</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2022-02-20T15:16:00Z</dcterms:created>
  <dcterms:modified xsi:type="dcterms:W3CDTF">2023-05-24T10:49:00Z</dcterms:modified>
</cp:coreProperties>
</file>